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60" w:rsidRPr="00301F85" w:rsidRDefault="00F05560" w:rsidP="00F05560">
      <w:pPr>
        <w:spacing w:line="300" w:lineRule="auto"/>
        <w:jc w:val="center"/>
        <w:rPr>
          <w:rFonts w:ascii="方正小标宋简体" w:eastAsia="方正小标宋简体" w:hAnsi="宋体" w:cs="宋体"/>
          <w:sz w:val="30"/>
          <w:szCs w:val="30"/>
        </w:rPr>
      </w:pPr>
      <w:r w:rsidRPr="00301F85">
        <w:rPr>
          <w:rFonts w:ascii="方正小标宋简体" w:eastAsia="方正小标宋简体" w:hAnsi="Times New Roman" w:hint="eastAsia"/>
          <w:sz w:val="30"/>
          <w:szCs w:val="30"/>
        </w:rPr>
        <w:t>河南理工大学</w:t>
      </w:r>
      <w:r w:rsidRPr="00301F85">
        <w:rPr>
          <w:rFonts w:ascii="方正小标宋简体" w:eastAsia="方正小标宋简体" w:hAnsi="Times New Roman"/>
          <w:sz w:val="30"/>
          <w:szCs w:val="30"/>
        </w:rPr>
        <w:t>2019</w:t>
      </w:r>
      <w:r w:rsidRPr="00301F85">
        <w:rPr>
          <w:rFonts w:ascii="仿宋_GB2312" w:eastAsia="仿宋_GB2312" w:hAnsi="Times New Roman" w:hint="eastAsia"/>
          <w:sz w:val="32"/>
          <w:szCs w:val="32"/>
        </w:rPr>
        <w:t>－</w:t>
      </w:r>
      <w:r w:rsidRPr="00301F85">
        <w:rPr>
          <w:rFonts w:ascii="方正小标宋简体" w:eastAsia="方正小标宋简体" w:hAnsi="Times New Roman"/>
          <w:sz w:val="30"/>
          <w:szCs w:val="30"/>
        </w:rPr>
        <w:t>2020</w:t>
      </w:r>
      <w:r w:rsidRPr="00301F85">
        <w:rPr>
          <w:rFonts w:ascii="方正小标宋简体" w:eastAsia="方正小标宋简体" w:hAnsi="Times New Roman" w:hint="eastAsia"/>
          <w:sz w:val="30"/>
          <w:szCs w:val="30"/>
        </w:rPr>
        <w:t>学年学生“创先争优”先进个人及优秀学生奖学金获得者汇总表</w:t>
      </w:r>
    </w:p>
    <w:p w:rsidR="00F05560" w:rsidRPr="00301F85" w:rsidRDefault="00F05560" w:rsidP="00F05560">
      <w:pPr>
        <w:rPr>
          <w:rFonts w:ascii="仿宋_GB2312" w:eastAsia="仿宋_GB2312" w:hAnsi="Times New Roman"/>
          <w:sz w:val="30"/>
          <w:szCs w:val="24"/>
        </w:rPr>
      </w:pPr>
      <w:r w:rsidRPr="00301F85">
        <w:rPr>
          <w:rFonts w:ascii="仿宋_GB2312" w:eastAsia="仿宋_GB2312" w:hAnsi="Times New Roman" w:hint="eastAsia"/>
          <w:sz w:val="30"/>
          <w:szCs w:val="24"/>
        </w:rPr>
        <w:t>学院名称：</w:t>
      </w:r>
      <w:r w:rsidR="00EF37C3">
        <w:rPr>
          <w:rFonts w:ascii="仿宋_GB2312" w:eastAsia="仿宋_GB2312" w:hAnsi="Times New Roman" w:hint="eastAsia"/>
          <w:sz w:val="30"/>
          <w:szCs w:val="24"/>
        </w:rPr>
        <w:t>外国语学院</w:t>
      </w:r>
    </w:p>
    <w:tbl>
      <w:tblPr>
        <w:tblW w:w="13750" w:type="dxa"/>
        <w:tblInd w:w="250" w:type="dxa"/>
        <w:tblLook w:val="00A0"/>
      </w:tblPr>
      <w:tblGrid>
        <w:gridCol w:w="758"/>
        <w:gridCol w:w="1225"/>
        <w:gridCol w:w="1419"/>
        <w:gridCol w:w="1134"/>
        <w:gridCol w:w="3063"/>
        <w:gridCol w:w="1116"/>
        <w:gridCol w:w="1907"/>
        <w:gridCol w:w="3128"/>
      </w:tblGrid>
      <w:tr w:rsidR="00F05560" w:rsidRPr="00301F85" w:rsidTr="00B96F41">
        <w:trPr>
          <w:trHeight w:val="28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专业班级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优秀学生干部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三好学生标兵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三好学生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二等奖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B96F41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三等奖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英语1701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许辛易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樊  琰 许辛易 潘军利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樊 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许辛易 潘军利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聂兆歌 闫晓妍 刘孟亭 陈文静 殷成梦 石芳萍 李佳祺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英语1702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赵甜甜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侯汀汀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徐韩冰 马  倩 王心雨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马 倩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王心雨 赵甜甜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周佩洁 卞王倩 张盈盈 李  娜 宋小静 焦文倩 任  静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英语1703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梁  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楚冰晨 赵龙雪 胡幸凡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赵龙雪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梁  好 胡幸凡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陈  娇 温露萍 胡真真 袁  静 董蓓蓓 朱园园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英语1704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柳娟娟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张文欣 王罗霏 王  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张文欣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王罗霏 王  钰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李梦昕 左小蝶 乔  洁 苏晓菲 刘雨欣 袁  维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日语1701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赵莉莉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任雨晨 郭风娟 蔡黎明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蔡黎明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郭风娟 杜欣然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赵莉莉 郭子喻 蒋优优 李新利 董家豪 郭雪茵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日语1801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杨  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杨 桐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荣晓龙 刘一帆 刘金科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荣晓龙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刘一帆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刘金科 钱盼盼 曾宁馨 闫思佳 蔡勇琦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英语1801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4180" w:rsidRPr="00301F85" w:rsidRDefault="00B96F41" w:rsidP="00B96F41">
            <w:pPr>
              <w:jc w:val="center"/>
              <w:rPr>
                <w:rFonts w:ascii="仿宋_GB2312" w:eastAsia="仿宋_GB2312" w:hAnsi="等线"/>
              </w:rPr>
            </w:pPr>
            <w:r w:rsidRPr="00301F85">
              <w:rPr>
                <w:rFonts w:ascii="仿宋_GB2312" w:eastAsia="仿宋_GB2312" w:hAnsi="等线" w:hint="eastAsia"/>
              </w:rPr>
              <w:t>严培培</w:t>
            </w:r>
            <w:r w:rsidR="008C4180" w:rsidRPr="00301F85">
              <w:rPr>
                <w:rFonts w:ascii="仿宋_GB2312" w:eastAsia="仿宋_GB2312" w:hAnsi="等线" w:hint="eastAsia"/>
              </w:rPr>
              <w:t xml:space="preserve">  </w:t>
            </w:r>
          </w:p>
          <w:p w:rsidR="00B96F41" w:rsidRPr="00301F85" w:rsidRDefault="008C4180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张文睿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张嘉洋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田梦娇 肖美丫 张文睿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田梦娇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张文睿 肖美丫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杨愉欣 吴宇涵 王思杰 马小柯 王丰杰 严培培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英语1802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马一帆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E77B72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 xml:space="preserve">马梦丹 胡文雪 李嘉琳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李嘉琳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肖  露 马梦丹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宋俊雅 王珑珠 王晓文 李  琦 裴  璞 李莹莹（</w:t>
            </w:r>
            <w:r w:rsidR="008C4180" w:rsidRPr="00301F85">
              <w:rPr>
                <w:rFonts w:ascii="仿宋_GB2312" w:eastAsia="仿宋_GB2312" w:hAnsi="等线"/>
              </w:rPr>
              <w:t>311814000221</w:t>
            </w:r>
            <w:r w:rsidRPr="00301F85">
              <w:rPr>
                <w:rFonts w:ascii="仿宋_GB2312" w:eastAsia="仿宋_GB2312" w:hAnsi="等线" w:hint="eastAsia"/>
              </w:rPr>
              <w:t>）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英语1803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4180" w:rsidRPr="00301F85" w:rsidRDefault="00B96F41" w:rsidP="00B96F41">
            <w:pPr>
              <w:jc w:val="center"/>
              <w:rPr>
                <w:rFonts w:ascii="仿宋_GB2312" w:eastAsia="仿宋_GB2312" w:hAnsi="等线"/>
              </w:rPr>
            </w:pPr>
            <w:r w:rsidRPr="00301F85">
              <w:rPr>
                <w:rFonts w:ascii="仿宋_GB2312" w:eastAsia="仿宋_GB2312" w:hAnsi="等线" w:hint="eastAsia"/>
              </w:rPr>
              <w:t>李亚楠</w:t>
            </w:r>
            <w:r w:rsidR="008C4180" w:rsidRPr="00301F85">
              <w:rPr>
                <w:rFonts w:ascii="仿宋_GB2312" w:eastAsia="仿宋_GB2312" w:hAnsi="等线" w:hint="eastAsia"/>
              </w:rPr>
              <w:t xml:space="preserve">  </w:t>
            </w:r>
          </w:p>
          <w:p w:rsidR="00B96F41" w:rsidRPr="00301F85" w:rsidRDefault="008C4180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李佳龙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朱奕婷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杨  媛 李佳龙 李雨洁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李雨洁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王静雯 李佳龙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杨  媛 孔学雯 李亚楠 高文君 吴  洁 陈  源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英语1804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/>
              </w:rPr>
            </w:pPr>
            <w:r w:rsidRPr="00301F85">
              <w:rPr>
                <w:rFonts w:ascii="仿宋_GB2312" w:eastAsia="仿宋_GB2312" w:hAnsi="等线" w:hint="eastAsia"/>
              </w:rPr>
              <w:t>林颖凯</w:t>
            </w:r>
          </w:p>
          <w:p w:rsidR="008C4180" w:rsidRPr="00301F85" w:rsidRDefault="008C4180" w:rsidP="00B96F41">
            <w:pPr>
              <w:jc w:val="center"/>
              <w:rPr>
                <w:rFonts w:ascii="仿宋_GB2312" w:eastAsia="仿宋_GB2312" w:hAnsi="等线"/>
              </w:rPr>
            </w:pPr>
            <w:r w:rsidRPr="00301F85">
              <w:rPr>
                <w:rFonts w:ascii="仿宋_GB2312" w:eastAsia="仿宋_GB2312" w:hAnsi="等线" w:hint="eastAsia"/>
              </w:rPr>
              <w:t>苗桐欣</w:t>
            </w:r>
          </w:p>
          <w:p w:rsidR="008C4180" w:rsidRPr="00301F85" w:rsidRDefault="008C4180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lastRenderedPageBreak/>
              <w:t>鲁雅馨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lastRenderedPageBreak/>
              <w:t>苗桐欣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  妍 张  超 鲁雅馨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  超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魏婉婷 潘  洁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陈  琪 鲁雅馨 徐  祥 杨雯晶 郭婵媛 林颖凯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lastRenderedPageBreak/>
              <w:t>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日语1901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陈莹莹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魏艺婷 毕海璐 郑媛媛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魏艺婷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郑媛媛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张梦茹 张庆伟 陈莹莹 杨  雨 肖佳鑫 郭子仪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英语1901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  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  茹 杨  文 王  亚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周  婷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杨  婷 杨  文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王  亚 曾滢滢 李文婕 邓琢琳 赵雨婷</w:t>
            </w:r>
          </w:p>
        </w:tc>
      </w:tr>
      <w:tr w:rsidR="00B96F41" w:rsidRPr="00301F85" w:rsidTr="00B96F41">
        <w:trPr>
          <w:trHeight w:val="429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英语1902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周玲钰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丁  畅 李  艳 周玲钰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琚欣悦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商娇娇 丁  畅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郑慧敏 黄妍菲 郭佳怡 孙文佳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英语1903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李君怡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C14B45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李君怡</w:t>
            </w:r>
            <w:r>
              <w:rPr>
                <w:rFonts w:ascii="仿宋_GB2312" w:eastAsia="仿宋_GB2312" w:hAnsi="等线" w:hint="eastAsia"/>
              </w:rPr>
              <w:t xml:space="preserve"> </w:t>
            </w:r>
            <w:r w:rsidR="00B96F41" w:rsidRPr="00301F85">
              <w:rPr>
                <w:rFonts w:ascii="仿宋_GB2312" w:eastAsia="仿宋_GB2312" w:hAnsi="等线" w:hint="eastAsia"/>
              </w:rPr>
              <w:t>齐苏莹 王佳茵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李靖文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齐苏莹 王佳茵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何  牧 刘一凡 张小文 赵梦嘉 李  昕 赵亚婷</w:t>
            </w:r>
          </w:p>
        </w:tc>
      </w:tr>
      <w:tr w:rsidR="00B96F41" w:rsidRPr="00301F85" w:rsidTr="00B96F41">
        <w:trPr>
          <w:trHeight w:val="28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英语1904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上官梦园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陶兰兰 李丹丹 郭蕴涵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李丹丹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8C4180" w:rsidP="00B96F41">
            <w:pPr>
              <w:jc w:val="center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陶兰兰</w:t>
            </w:r>
            <w:r w:rsidR="005F50AB">
              <w:rPr>
                <w:rFonts w:ascii="仿宋_GB2312" w:eastAsia="仿宋_GB2312" w:hAnsi="等线" w:hint="eastAsia"/>
              </w:rPr>
              <w:t xml:space="preserve"> </w:t>
            </w:r>
            <w:r w:rsidR="00B96F41" w:rsidRPr="00301F85">
              <w:rPr>
                <w:rFonts w:ascii="仿宋_GB2312" w:eastAsia="仿宋_GB2312" w:hAnsi="等线" w:hint="eastAsia"/>
              </w:rPr>
              <w:t>上官梦园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6F41" w:rsidRPr="00301F85" w:rsidRDefault="00B96F41" w:rsidP="00B96F41">
            <w:pPr>
              <w:jc w:val="left"/>
              <w:rPr>
                <w:rFonts w:ascii="仿宋_GB2312" w:eastAsia="仿宋_GB2312" w:hAnsi="等线" w:cs="宋体"/>
                <w:sz w:val="24"/>
                <w:szCs w:val="24"/>
              </w:rPr>
            </w:pPr>
            <w:r w:rsidRPr="00301F85">
              <w:rPr>
                <w:rFonts w:ascii="仿宋_GB2312" w:eastAsia="仿宋_GB2312" w:hAnsi="等线" w:hint="eastAsia"/>
              </w:rPr>
              <w:t>徐洋洋 彭春梅 赵  勇 张  玲</w:t>
            </w:r>
          </w:p>
        </w:tc>
      </w:tr>
    </w:tbl>
    <w:p w:rsidR="00F05560" w:rsidRPr="00301F85" w:rsidRDefault="00F05560" w:rsidP="00F05560">
      <w:pPr>
        <w:spacing w:line="360" w:lineRule="exact"/>
        <w:rPr>
          <w:rFonts w:ascii="仿宋_GB2312" w:eastAsia="仿宋_GB2312" w:hAnsi="Times New Roman"/>
          <w:sz w:val="28"/>
          <w:szCs w:val="28"/>
        </w:rPr>
      </w:pP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 w:hint="eastAsia"/>
          <w:b/>
          <w:sz w:val="22"/>
          <w:szCs w:val="28"/>
        </w:rPr>
        <w:t>要求：</w:t>
      </w:r>
      <w:r w:rsidRPr="00301F85">
        <w:rPr>
          <w:rFonts w:ascii="宋体" w:eastAsia="仿宋_GB2312" w:hAnsi="宋体" w:cs="宋体" w:hint="eastAsia"/>
          <w:sz w:val="22"/>
          <w:szCs w:val="28"/>
        </w:rPr>
        <w:t>学院综合评定工作领导小组人员签字（盖章）：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1.</w:t>
      </w:r>
      <w:r w:rsidRPr="00301F85">
        <w:rPr>
          <w:rFonts w:ascii="宋体" w:eastAsia="仿宋_GB2312" w:hAnsi="宋体" w:cs="宋体" w:hint="eastAsia"/>
          <w:sz w:val="22"/>
          <w:szCs w:val="28"/>
        </w:rPr>
        <w:t>必须用</w:t>
      </w:r>
      <w:r w:rsidRPr="00301F85">
        <w:rPr>
          <w:rFonts w:ascii="宋体" w:eastAsia="仿宋_GB2312" w:hAnsi="宋体" w:cs="宋体" w:hint="eastAsia"/>
          <w:sz w:val="22"/>
          <w:szCs w:val="28"/>
        </w:rPr>
        <w:t>word</w:t>
      </w:r>
      <w:r w:rsidRPr="00301F85">
        <w:rPr>
          <w:rFonts w:ascii="宋体" w:eastAsia="仿宋_GB2312" w:hAnsi="宋体" w:cs="宋体" w:hint="eastAsia"/>
          <w:sz w:val="22"/>
          <w:szCs w:val="28"/>
        </w:rPr>
        <w:t>格式；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 w:hint="eastAsia"/>
          <w:sz w:val="22"/>
          <w:szCs w:val="28"/>
        </w:rPr>
        <w:t>2</w:t>
      </w:r>
      <w:r w:rsidRPr="00301F85">
        <w:rPr>
          <w:rFonts w:ascii="宋体" w:eastAsia="仿宋_GB2312" w:hAnsi="宋体" w:cs="宋体"/>
          <w:sz w:val="22"/>
          <w:szCs w:val="28"/>
        </w:rPr>
        <w:t>.</w:t>
      </w:r>
      <w:r w:rsidRPr="00301F85">
        <w:rPr>
          <w:rFonts w:ascii="宋体" w:eastAsia="仿宋_GB2312" w:hAnsi="宋体" w:cs="宋体" w:hint="eastAsia"/>
          <w:sz w:val="22"/>
          <w:szCs w:val="28"/>
        </w:rPr>
        <w:t>专业班级用简称</w:t>
      </w:r>
      <w:r w:rsidRPr="00301F85">
        <w:rPr>
          <w:rFonts w:ascii="宋体" w:eastAsia="仿宋_GB2312" w:hAnsi="宋体" w:cs="宋体" w:hint="eastAsia"/>
          <w:sz w:val="22"/>
          <w:szCs w:val="28"/>
        </w:rPr>
        <w:t>,</w:t>
      </w:r>
      <w:r w:rsidRPr="00301F85">
        <w:rPr>
          <w:rFonts w:ascii="宋体" w:eastAsia="仿宋_GB2312" w:hAnsi="宋体" w:cs="宋体" w:hint="eastAsia"/>
          <w:sz w:val="22"/>
          <w:szCs w:val="28"/>
        </w:rPr>
        <w:t>例如采矿</w:t>
      </w:r>
      <w:r w:rsidRPr="00301F85">
        <w:rPr>
          <w:rFonts w:ascii="宋体" w:eastAsia="仿宋_GB2312" w:hAnsi="宋体" w:cs="宋体" w:hint="eastAsia"/>
          <w:sz w:val="22"/>
          <w:szCs w:val="28"/>
        </w:rPr>
        <w:t>1</w:t>
      </w:r>
      <w:r w:rsidRPr="00301F85">
        <w:rPr>
          <w:rFonts w:ascii="宋体" w:eastAsia="仿宋_GB2312" w:hAnsi="宋体" w:cs="宋体"/>
          <w:sz w:val="22"/>
          <w:szCs w:val="28"/>
        </w:rPr>
        <w:t>501</w:t>
      </w:r>
      <w:r w:rsidRPr="00301F85">
        <w:rPr>
          <w:rFonts w:ascii="宋体" w:eastAsia="仿宋_GB2312" w:hAnsi="宋体" w:cs="宋体" w:hint="eastAsia"/>
          <w:sz w:val="22"/>
          <w:szCs w:val="28"/>
        </w:rPr>
        <w:t>；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2.</w:t>
      </w:r>
      <w:r w:rsidRPr="00301F85">
        <w:rPr>
          <w:rFonts w:ascii="宋体" w:eastAsia="仿宋_GB2312" w:hAnsi="宋体" w:cs="宋体" w:hint="eastAsia"/>
          <w:sz w:val="22"/>
          <w:szCs w:val="28"/>
        </w:rPr>
        <w:t>两个学生姓名之间用一个空格键隔开；联系人：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3.</w:t>
      </w:r>
      <w:r w:rsidRPr="00301F85">
        <w:rPr>
          <w:rFonts w:ascii="宋体" w:eastAsia="仿宋_GB2312" w:hAnsi="宋体" w:cs="宋体" w:hint="eastAsia"/>
          <w:sz w:val="22"/>
          <w:szCs w:val="28"/>
        </w:rPr>
        <w:t>姓名是两个字的，两个字之间用两个空格键隔开；联系电话：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5.</w:t>
      </w:r>
      <w:r w:rsidRPr="00301F85">
        <w:rPr>
          <w:rFonts w:ascii="宋体" w:eastAsia="仿宋_GB2312" w:hAnsi="宋体" w:cs="宋体" w:hint="eastAsia"/>
          <w:sz w:val="22"/>
          <w:szCs w:val="28"/>
        </w:rPr>
        <w:t>电子文档发至</w:t>
      </w:r>
      <w:hyperlink r:id="rId6" w:history="1">
        <w:r w:rsidRPr="00301F85">
          <w:rPr>
            <w:rStyle w:val="a3"/>
            <w:rFonts w:hint="eastAsia"/>
            <w:color w:val="auto"/>
            <w:sz w:val="24"/>
          </w:rPr>
          <w:t>xszzglzx@hpu.edu.cn</w:t>
        </w:r>
      </w:hyperlink>
      <w:r w:rsidRPr="00301F85">
        <w:rPr>
          <w:rStyle w:val="a3"/>
          <w:rFonts w:hint="eastAsia"/>
          <w:color w:val="auto"/>
          <w:sz w:val="24"/>
        </w:rPr>
        <w:t>。</w:t>
      </w:r>
      <w:r w:rsidRPr="00301F85">
        <w:rPr>
          <w:rFonts w:ascii="宋体" w:eastAsia="仿宋_GB2312" w:hAnsi="宋体" w:cs="宋体" w:hint="eastAsia"/>
          <w:sz w:val="22"/>
          <w:szCs w:val="28"/>
        </w:rPr>
        <w:t>报送时间：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B96F41" w:rsidRPr="00301F85" w:rsidRDefault="00B96F41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B96F41" w:rsidRPr="00301F85" w:rsidRDefault="00B96F41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B96F41" w:rsidRPr="00301F85" w:rsidRDefault="00B96F41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B96F41" w:rsidRPr="00301F85" w:rsidRDefault="00B96F41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B96F41" w:rsidRPr="00301F85" w:rsidRDefault="00B96F41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B96F41" w:rsidRPr="00301F85" w:rsidRDefault="00B96F41" w:rsidP="00F05560">
      <w:pPr>
        <w:spacing w:line="360" w:lineRule="exact"/>
        <w:rPr>
          <w:rFonts w:ascii="宋体" w:eastAsia="仿宋_GB2312" w:hAnsi="宋体" w:cs="宋体"/>
          <w:sz w:val="14"/>
          <w:szCs w:val="28"/>
        </w:rPr>
      </w:pPr>
    </w:p>
    <w:p w:rsidR="00F05560" w:rsidRPr="00301F85" w:rsidRDefault="00F05560" w:rsidP="00F05560">
      <w:pPr>
        <w:spacing w:line="300" w:lineRule="auto"/>
        <w:jc w:val="center"/>
        <w:rPr>
          <w:rFonts w:ascii="方正小标宋简体" w:eastAsia="方正小标宋简体" w:hAnsi="宋体" w:cs="宋体"/>
          <w:sz w:val="30"/>
          <w:szCs w:val="30"/>
        </w:rPr>
      </w:pPr>
      <w:r w:rsidRPr="00301F85">
        <w:rPr>
          <w:rFonts w:ascii="方正小标宋简体" w:eastAsia="方正小标宋简体" w:hAnsi="Times New Roman" w:hint="eastAsia"/>
          <w:sz w:val="30"/>
          <w:szCs w:val="30"/>
        </w:rPr>
        <w:t>河南理工大学</w:t>
      </w:r>
      <w:r w:rsidRPr="00301F85">
        <w:rPr>
          <w:rFonts w:ascii="方正小标宋简体" w:eastAsia="方正小标宋简体" w:hAnsi="Times New Roman"/>
          <w:sz w:val="30"/>
          <w:szCs w:val="30"/>
        </w:rPr>
        <w:t>2019</w:t>
      </w:r>
      <w:r w:rsidRPr="00301F85">
        <w:rPr>
          <w:rFonts w:ascii="仿宋_GB2312" w:eastAsia="仿宋_GB2312" w:hAnsi="Times New Roman" w:hint="eastAsia"/>
          <w:sz w:val="32"/>
          <w:szCs w:val="32"/>
        </w:rPr>
        <w:t>－</w:t>
      </w:r>
      <w:r w:rsidRPr="00301F85">
        <w:rPr>
          <w:rFonts w:ascii="方正小标宋简体" w:eastAsia="方正小标宋简体" w:hAnsi="Times New Roman"/>
          <w:sz w:val="30"/>
          <w:szCs w:val="30"/>
        </w:rPr>
        <w:t>2020</w:t>
      </w:r>
      <w:r w:rsidRPr="00301F85">
        <w:rPr>
          <w:rFonts w:ascii="方正小标宋简体" w:eastAsia="方正小标宋简体" w:hAnsi="Times New Roman" w:hint="eastAsia"/>
          <w:sz w:val="30"/>
          <w:szCs w:val="30"/>
        </w:rPr>
        <w:t>学年学生“创先争优”先进集体及单项奖获得者汇总表</w:t>
      </w:r>
    </w:p>
    <w:p w:rsidR="00F05560" w:rsidRPr="00301F85" w:rsidRDefault="00F05560" w:rsidP="00F05560">
      <w:pPr>
        <w:jc w:val="center"/>
        <w:rPr>
          <w:rFonts w:ascii="宋体" w:eastAsia="仿宋_GB2312" w:hAnsi="宋体" w:cs="宋体"/>
          <w:sz w:val="18"/>
          <w:szCs w:val="18"/>
        </w:rPr>
      </w:pPr>
    </w:p>
    <w:tbl>
      <w:tblPr>
        <w:tblW w:w="13706" w:type="dxa"/>
        <w:tblInd w:w="468" w:type="dxa"/>
        <w:tblLook w:val="00A0"/>
      </w:tblPr>
      <w:tblGrid>
        <w:gridCol w:w="1245"/>
        <w:gridCol w:w="2081"/>
        <w:gridCol w:w="1984"/>
        <w:gridCol w:w="2410"/>
        <w:gridCol w:w="1559"/>
        <w:gridCol w:w="2268"/>
        <w:gridCol w:w="2159"/>
      </w:tblGrid>
      <w:tr w:rsidR="00F05560" w:rsidRPr="00301F85" w:rsidTr="00110EEA">
        <w:trPr>
          <w:trHeight w:val="600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先进班集体标兵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先进班集体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科技创新发明专利奖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文体活动奖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社会工作优秀奖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560" w:rsidRPr="00301F85" w:rsidRDefault="00F05560" w:rsidP="00110EEA">
            <w:pPr>
              <w:widowControl/>
              <w:jc w:val="center"/>
              <w:rPr>
                <w:rFonts w:ascii="黑体" w:eastAsia="黑体" w:hAnsi="宋体" w:cs="宋体"/>
                <w:b/>
                <w:kern w:val="0"/>
                <w:sz w:val="24"/>
                <w:szCs w:val="24"/>
              </w:rPr>
            </w:pPr>
            <w:r w:rsidRPr="00301F85">
              <w:rPr>
                <w:rFonts w:ascii="黑体" w:eastAsia="黑体" w:hAnsi="宋体" w:cs="宋体" w:hint="eastAsia"/>
                <w:b/>
                <w:kern w:val="0"/>
                <w:sz w:val="24"/>
                <w:szCs w:val="24"/>
              </w:rPr>
              <w:t>学习成绩优秀奖</w:t>
            </w:r>
          </w:p>
        </w:tc>
      </w:tr>
      <w:tr w:rsidR="0092711B" w:rsidRPr="00301F85" w:rsidTr="000C493B">
        <w:trPr>
          <w:trHeight w:val="402"/>
        </w:trPr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11B" w:rsidRPr="00301F85" w:rsidRDefault="0092711B" w:rsidP="00B96F41">
            <w:pPr>
              <w:widowControl/>
              <w:adjustRightInd w:val="0"/>
              <w:snapToGrid w:val="0"/>
              <w:jc w:val="center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英语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1901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C14B45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英语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1902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11B" w:rsidRPr="00301F85" w:rsidRDefault="0092711B" w:rsidP="0092711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张金龙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C14B45">
            <w:pPr>
              <w:jc w:val="center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肖</w:t>
            </w:r>
            <w:r w:rsidR="006C6D49"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露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11B" w:rsidRPr="00301F85" w:rsidRDefault="00C14B45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李</w:t>
            </w:r>
            <w:r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妍</w:t>
            </w:r>
          </w:p>
        </w:tc>
      </w:tr>
      <w:tr w:rsidR="0092711B" w:rsidRPr="00301F85" w:rsidTr="000C493B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11B" w:rsidRPr="00301F85" w:rsidRDefault="0092711B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C14B45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英语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1903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711B" w:rsidRPr="00301F85" w:rsidRDefault="0092711B" w:rsidP="0092711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张</w:t>
            </w:r>
            <w:r w:rsidR="006C6D49" w:rsidRP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 w:rsidRP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711B" w:rsidRPr="00301F85" w:rsidRDefault="0092711B" w:rsidP="0092711B">
            <w:pPr>
              <w:widowControl/>
              <w:jc w:val="center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711B" w:rsidRPr="00301F85" w:rsidRDefault="0092711B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5560" w:rsidRPr="00301F85" w:rsidTr="00110EE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C14B45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英语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1804</w:t>
            </w:r>
            <w:r w:rsidR="00C14B4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>班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F05560" w:rsidRPr="00301F85" w:rsidTr="00110EEA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  <w:r w:rsidRPr="00301F85">
              <w:rPr>
                <w:rFonts w:ascii="宋体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5560" w:rsidRPr="00301F85" w:rsidRDefault="00F05560" w:rsidP="00110EEA">
            <w:pPr>
              <w:widowControl/>
              <w:jc w:val="left"/>
              <w:rPr>
                <w:rFonts w:ascii="宋体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 w:hint="eastAsia"/>
          <w:b/>
          <w:sz w:val="22"/>
          <w:szCs w:val="28"/>
        </w:rPr>
        <w:t>要求：</w:t>
      </w:r>
      <w:r w:rsidRPr="00301F85">
        <w:rPr>
          <w:rFonts w:ascii="宋体" w:eastAsia="仿宋_GB2312" w:hAnsi="宋体" w:cs="宋体" w:hint="eastAsia"/>
          <w:sz w:val="22"/>
          <w:szCs w:val="28"/>
        </w:rPr>
        <w:t>学院综合评定工作领导小组人员签字（盖章）：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1.</w:t>
      </w:r>
      <w:r w:rsidRPr="00301F85">
        <w:rPr>
          <w:rFonts w:ascii="宋体" w:eastAsia="仿宋_GB2312" w:hAnsi="宋体" w:cs="宋体" w:hint="eastAsia"/>
          <w:sz w:val="22"/>
          <w:szCs w:val="28"/>
        </w:rPr>
        <w:t>必须用</w:t>
      </w:r>
      <w:r w:rsidRPr="00301F85">
        <w:rPr>
          <w:rFonts w:ascii="宋体" w:eastAsia="仿宋_GB2312" w:hAnsi="宋体" w:cs="宋体" w:hint="eastAsia"/>
          <w:sz w:val="22"/>
          <w:szCs w:val="28"/>
        </w:rPr>
        <w:t>word</w:t>
      </w:r>
      <w:r w:rsidRPr="00301F85">
        <w:rPr>
          <w:rFonts w:ascii="宋体" w:eastAsia="仿宋_GB2312" w:hAnsi="宋体" w:cs="宋体" w:hint="eastAsia"/>
          <w:sz w:val="22"/>
          <w:szCs w:val="28"/>
        </w:rPr>
        <w:t>格式；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 w:hint="eastAsia"/>
          <w:sz w:val="22"/>
          <w:szCs w:val="28"/>
        </w:rPr>
        <w:t>2</w:t>
      </w:r>
      <w:r w:rsidRPr="00301F85">
        <w:rPr>
          <w:rFonts w:ascii="宋体" w:eastAsia="仿宋_GB2312" w:hAnsi="宋体" w:cs="宋体"/>
          <w:sz w:val="22"/>
          <w:szCs w:val="28"/>
        </w:rPr>
        <w:t>.</w:t>
      </w:r>
      <w:r w:rsidRPr="00301F85">
        <w:rPr>
          <w:rFonts w:ascii="宋体" w:eastAsia="仿宋_GB2312" w:hAnsi="宋体" w:cs="宋体" w:hint="eastAsia"/>
          <w:sz w:val="22"/>
          <w:szCs w:val="28"/>
        </w:rPr>
        <w:t>专业班级用简称</w:t>
      </w:r>
      <w:r w:rsidRPr="00301F85">
        <w:rPr>
          <w:rFonts w:ascii="宋体" w:eastAsia="仿宋_GB2312" w:hAnsi="宋体" w:cs="宋体" w:hint="eastAsia"/>
          <w:sz w:val="22"/>
          <w:szCs w:val="28"/>
        </w:rPr>
        <w:t>,</w:t>
      </w:r>
      <w:r w:rsidRPr="00301F85">
        <w:rPr>
          <w:rFonts w:ascii="宋体" w:eastAsia="仿宋_GB2312" w:hAnsi="宋体" w:cs="宋体" w:hint="eastAsia"/>
          <w:sz w:val="22"/>
          <w:szCs w:val="28"/>
        </w:rPr>
        <w:t>例如采矿</w:t>
      </w:r>
      <w:r w:rsidRPr="00301F85">
        <w:rPr>
          <w:rFonts w:ascii="宋体" w:eastAsia="仿宋_GB2312" w:hAnsi="宋体" w:cs="宋体" w:hint="eastAsia"/>
          <w:sz w:val="22"/>
          <w:szCs w:val="28"/>
        </w:rPr>
        <w:t>1</w:t>
      </w:r>
      <w:r w:rsidRPr="00301F85">
        <w:rPr>
          <w:rFonts w:ascii="宋体" w:eastAsia="仿宋_GB2312" w:hAnsi="宋体" w:cs="宋体"/>
          <w:sz w:val="22"/>
          <w:szCs w:val="28"/>
        </w:rPr>
        <w:t>501</w:t>
      </w:r>
      <w:r w:rsidRPr="00301F85">
        <w:rPr>
          <w:rFonts w:ascii="宋体" w:eastAsia="仿宋_GB2312" w:hAnsi="宋体" w:cs="宋体" w:hint="eastAsia"/>
          <w:sz w:val="22"/>
          <w:szCs w:val="28"/>
        </w:rPr>
        <w:t>；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2.</w:t>
      </w:r>
      <w:r w:rsidRPr="00301F85">
        <w:rPr>
          <w:rFonts w:ascii="宋体" w:eastAsia="仿宋_GB2312" w:hAnsi="宋体" w:cs="宋体" w:hint="eastAsia"/>
          <w:sz w:val="22"/>
          <w:szCs w:val="28"/>
        </w:rPr>
        <w:t>两个学生姓名之间用一个空格键隔开；联系人：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</w:pPr>
      <w:r w:rsidRPr="00301F85">
        <w:rPr>
          <w:rFonts w:ascii="宋体" w:eastAsia="仿宋_GB2312" w:hAnsi="宋体" w:cs="宋体"/>
          <w:sz w:val="22"/>
          <w:szCs w:val="28"/>
        </w:rPr>
        <w:t>3.</w:t>
      </w:r>
      <w:r w:rsidRPr="00301F85">
        <w:rPr>
          <w:rFonts w:ascii="宋体" w:eastAsia="仿宋_GB2312" w:hAnsi="宋体" w:cs="宋体" w:hint="eastAsia"/>
          <w:sz w:val="22"/>
          <w:szCs w:val="28"/>
        </w:rPr>
        <w:t>姓名是两个字的，两个字之间用两个空格键隔开；联系电话：</w:t>
      </w:r>
    </w:p>
    <w:p w:rsidR="00F05560" w:rsidRPr="00301F85" w:rsidRDefault="00F05560" w:rsidP="00F05560">
      <w:pPr>
        <w:spacing w:line="360" w:lineRule="exact"/>
        <w:rPr>
          <w:rFonts w:ascii="宋体" w:eastAsia="仿宋_GB2312" w:hAnsi="宋体" w:cs="宋体"/>
          <w:sz w:val="22"/>
          <w:szCs w:val="28"/>
        </w:rPr>
        <w:sectPr w:rsidR="00F05560" w:rsidRPr="00301F85" w:rsidSect="00CD3A1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301F85">
        <w:rPr>
          <w:rFonts w:ascii="宋体" w:eastAsia="仿宋_GB2312" w:hAnsi="宋体" w:cs="宋体"/>
          <w:sz w:val="22"/>
          <w:szCs w:val="28"/>
        </w:rPr>
        <w:t>5.</w:t>
      </w:r>
      <w:r w:rsidRPr="00301F85">
        <w:rPr>
          <w:rFonts w:ascii="宋体" w:eastAsia="仿宋_GB2312" w:hAnsi="宋体" w:cs="宋体" w:hint="eastAsia"/>
          <w:sz w:val="22"/>
          <w:szCs w:val="28"/>
        </w:rPr>
        <w:t>电子文档发至</w:t>
      </w:r>
      <w:hyperlink r:id="rId7" w:history="1">
        <w:r w:rsidRPr="00301F85">
          <w:rPr>
            <w:rStyle w:val="a3"/>
            <w:rFonts w:hint="eastAsia"/>
            <w:color w:val="auto"/>
            <w:sz w:val="24"/>
          </w:rPr>
          <w:t>xszzglzx@hpu.edu.cn</w:t>
        </w:r>
      </w:hyperlink>
      <w:r w:rsidRPr="00301F85">
        <w:rPr>
          <w:rStyle w:val="a3"/>
          <w:rFonts w:hint="eastAsia"/>
          <w:color w:val="auto"/>
          <w:sz w:val="24"/>
        </w:rPr>
        <w:t>。</w:t>
      </w:r>
      <w:r w:rsidRPr="00301F85">
        <w:rPr>
          <w:rFonts w:ascii="宋体" w:eastAsia="仿宋_GB2312" w:hAnsi="宋体" w:cs="宋体" w:hint="eastAsia"/>
          <w:sz w:val="22"/>
          <w:szCs w:val="28"/>
        </w:rPr>
        <w:t>报送时间</w:t>
      </w:r>
    </w:p>
    <w:p w:rsidR="00983A36" w:rsidRPr="00301F85" w:rsidRDefault="00E53DE7"/>
    <w:sectPr w:rsidR="00983A36" w:rsidRPr="00301F85" w:rsidSect="006D52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DE7" w:rsidRDefault="00E53DE7" w:rsidP="008C4180">
      <w:r>
        <w:separator/>
      </w:r>
    </w:p>
  </w:endnote>
  <w:endnote w:type="continuationSeparator" w:id="0">
    <w:p w:rsidR="00E53DE7" w:rsidRDefault="00E53DE7" w:rsidP="008C41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DE7" w:rsidRDefault="00E53DE7" w:rsidP="008C4180">
      <w:r>
        <w:separator/>
      </w:r>
    </w:p>
  </w:footnote>
  <w:footnote w:type="continuationSeparator" w:id="0">
    <w:p w:rsidR="00E53DE7" w:rsidRDefault="00E53DE7" w:rsidP="008C41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560"/>
    <w:rsid w:val="000768A3"/>
    <w:rsid w:val="00095788"/>
    <w:rsid w:val="000D21C5"/>
    <w:rsid w:val="00301F85"/>
    <w:rsid w:val="00340C23"/>
    <w:rsid w:val="0036399B"/>
    <w:rsid w:val="003E271E"/>
    <w:rsid w:val="004D297B"/>
    <w:rsid w:val="00515A10"/>
    <w:rsid w:val="0057419E"/>
    <w:rsid w:val="005B65BC"/>
    <w:rsid w:val="005F50AB"/>
    <w:rsid w:val="006B77FD"/>
    <w:rsid w:val="006C6D49"/>
    <w:rsid w:val="0078605B"/>
    <w:rsid w:val="00892DC0"/>
    <w:rsid w:val="008C4180"/>
    <w:rsid w:val="0092711B"/>
    <w:rsid w:val="00A4400B"/>
    <w:rsid w:val="00B33C82"/>
    <w:rsid w:val="00B96F41"/>
    <w:rsid w:val="00BF284D"/>
    <w:rsid w:val="00C14B45"/>
    <w:rsid w:val="00CB24B0"/>
    <w:rsid w:val="00E53DE7"/>
    <w:rsid w:val="00E77B72"/>
    <w:rsid w:val="00EF37C3"/>
    <w:rsid w:val="00F0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560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F05560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8C4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C4180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C4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C418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xszzglzx@hp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szzglzx@hp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cp:lastPrinted>2020-10-19T01:23:00Z</cp:lastPrinted>
  <dcterms:created xsi:type="dcterms:W3CDTF">2020-10-19T01:10:00Z</dcterms:created>
  <dcterms:modified xsi:type="dcterms:W3CDTF">2020-10-20T02:36:00Z</dcterms:modified>
</cp:coreProperties>
</file>